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25" w:rsidRPr="00E7599B" w:rsidRDefault="006C3FC1" w:rsidP="00B41425">
      <w:pPr>
        <w:jc w:val="center"/>
        <w:rPr>
          <w:b/>
        </w:rPr>
      </w:pPr>
      <w:r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5.95pt;margin-top:-8.25pt;width:76.1pt;height:21pt;z-index:251660288;mso-height-percent:200;mso-height-percent:200;mso-width-relative:margin;mso-height-relative:margin" strokecolor="white" strokeweight="0">
            <v:textbox style="mso-fit-shape-to-text:t">
              <w:txbxContent>
                <w:p w:rsidR="00301FB5" w:rsidRDefault="00E02214">
                  <w:r>
                    <w:t>Appendix E</w:t>
                  </w:r>
                </w:p>
              </w:txbxContent>
            </v:textbox>
          </v:shape>
        </w:pict>
      </w:r>
      <w:r w:rsidR="00887094">
        <w:rPr>
          <w:b/>
          <w:noProof/>
          <w:lang w:eastAsia="zh-TW"/>
        </w:rPr>
        <w:t>TRANSITIONAL RESIDENTIAL TREATMENT FACILITY</w:t>
      </w:r>
    </w:p>
    <w:p w:rsidR="00655EF7" w:rsidRDefault="00B41425" w:rsidP="00B41425">
      <w:pPr>
        <w:jc w:val="center"/>
        <w:rPr>
          <w:i/>
        </w:rPr>
      </w:pPr>
      <w:r w:rsidRPr="00E7599B">
        <w:rPr>
          <w:i/>
        </w:rPr>
        <w:t>PROPOSAL REVIEW/SELECTION CRITERIA</w:t>
      </w:r>
    </w:p>
    <w:p w:rsidR="00887094" w:rsidRPr="00E7599B" w:rsidRDefault="00D00670" w:rsidP="00B41425">
      <w:pPr>
        <w:rPr>
          <w:u w:val="single"/>
        </w:rPr>
      </w:pPr>
      <w:r>
        <w:rPr>
          <w:u w:val="single"/>
        </w:rPr>
        <w:t xml:space="preserve">  </w:t>
      </w:r>
      <w:r w:rsidR="00B41425" w:rsidRPr="00E7599B">
        <w:rPr>
          <w:u w:val="single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"/>
        <w:gridCol w:w="2160"/>
        <w:gridCol w:w="5940"/>
      </w:tblGrid>
      <w:tr w:rsidR="00887094" w:rsidTr="00887094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094" w:rsidRPr="00B144E2" w:rsidRDefault="00887094" w:rsidP="00D25BD3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094" w:rsidRPr="00B144E2" w:rsidRDefault="00887094" w:rsidP="00D25BD3">
            <w:r w:rsidRPr="00B144E2">
              <w:t>Applicant /Agency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7094" w:rsidRPr="000C6773" w:rsidRDefault="00887094" w:rsidP="00D25BD3">
            <w:pPr>
              <w:rPr>
                <w:u w:val="single"/>
              </w:rPr>
            </w:pPr>
          </w:p>
        </w:tc>
      </w:tr>
    </w:tbl>
    <w:p w:rsidR="00B41425" w:rsidRDefault="00B41425" w:rsidP="00B41425">
      <w:pPr>
        <w:rPr>
          <w:u w:val="single"/>
        </w:rPr>
      </w:pPr>
      <w:r w:rsidRPr="00E7599B">
        <w:rPr>
          <w:u w:val="single"/>
        </w:rPr>
        <w:t xml:space="preserve">              </w:t>
      </w:r>
      <w:r>
        <w:rPr>
          <w:u w:val="single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1"/>
        <w:gridCol w:w="4404"/>
        <w:gridCol w:w="1265"/>
        <w:gridCol w:w="1085"/>
        <w:gridCol w:w="994"/>
      </w:tblGrid>
      <w:tr w:rsidR="00DC293E" w:rsidTr="00E02214">
        <w:trPr>
          <w:trHeight w:val="581"/>
        </w:trPr>
        <w:tc>
          <w:tcPr>
            <w:tcW w:w="7405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DC293E" w:rsidRDefault="00DC293E" w:rsidP="00E80AEB"/>
        </w:tc>
        <w:tc>
          <w:tcPr>
            <w:tcW w:w="1265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DC293E" w:rsidRPr="000C6773" w:rsidRDefault="00DC293E" w:rsidP="000C6773">
            <w:pPr>
              <w:jc w:val="center"/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Maximum</w:t>
            </w:r>
          </w:p>
          <w:p w:rsidR="00DC293E" w:rsidRPr="000C6773" w:rsidRDefault="00DC293E" w:rsidP="000C6773">
            <w:pPr>
              <w:jc w:val="center"/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Score</w:t>
            </w:r>
          </w:p>
        </w:tc>
        <w:tc>
          <w:tcPr>
            <w:tcW w:w="1085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DC293E" w:rsidRPr="000C6773" w:rsidRDefault="00DC293E" w:rsidP="000C6773">
            <w:pPr>
              <w:jc w:val="center"/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Initial Proposal Score</w:t>
            </w:r>
          </w:p>
        </w:tc>
        <w:tc>
          <w:tcPr>
            <w:tcW w:w="994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DC293E" w:rsidRPr="000C6773" w:rsidRDefault="00DC293E" w:rsidP="000C6773">
            <w:pPr>
              <w:jc w:val="center"/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Final</w:t>
            </w:r>
          </w:p>
          <w:p w:rsidR="00DC293E" w:rsidRPr="000C6773" w:rsidRDefault="00DC293E" w:rsidP="000C6773">
            <w:pPr>
              <w:jc w:val="center"/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Score</w:t>
            </w:r>
          </w:p>
        </w:tc>
      </w:tr>
      <w:tr w:rsidR="00DC293E" w:rsidRPr="00D00670" w:rsidTr="00E02214">
        <w:trPr>
          <w:trHeight w:val="447"/>
        </w:trPr>
        <w:tc>
          <w:tcPr>
            <w:tcW w:w="7405" w:type="dxa"/>
            <w:gridSpan w:val="2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A.  Agency Description</w:t>
            </w:r>
          </w:p>
        </w:tc>
        <w:tc>
          <w:tcPr>
            <w:tcW w:w="1265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581"/>
        </w:trPr>
        <w:tc>
          <w:tcPr>
            <w:tcW w:w="740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 xml:space="preserve">The applicant/agency has prior relevant experience </w:t>
            </w:r>
            <w:r w:rsidR="00887094">
              <w:rPr>
                <w:sz w:val="22"/>
                <w:szCs w:val="22"/>
              </w:rPr>
              <w:t xml:space="preserve">with this population </w:t>
            </w:r>
            <w:r w:rsidRPr="000C6773">
              <w:rPr>
                <w:sz w:val="22"/>
                <w:szCs w:val="22"/>
              </w:rPr>
              <w:t>and credentials in the developmental disabilities and/or mental health field.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581"/>
        </w:trPr>
        <w:tc>
          <w:tcPr>
            <w:tcW w:w="740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88709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 xml:space="preserve">The applicant/agency’s </w:t>
            </w:r>
            <w:r w:rsidR="00887094">
              <w:rPr>
                <w:sz w:val="22"/>
                <w:szCs w:val="22"/>
              </w:rPr>
              <w:t xml:space="preserve">Mission, Vision and Values statements are </w:t>
            </w:r>
            <w:r w:rsidRPr="000C6773">
              <w:rPr>
                <w:sz w:val="22"/>
                <w:szCs w:val="22"/>
              </w:rPr>
              <w:t>appropriate to the goals of the proposed project.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581"/>
        </w:trPr>
        <w:tc>
          <w:tcPr>
            <w:tcW w:w="740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applicant/agency’s history indicates the capability of developing, managing, and operating the proposed project in San Diego County.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468"/>
        </w:trPr>
        <w:tc>
          <w:tcPr>
            <w:tcW w:w="740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B.  Project Description</w:t>
            </w:r>
          </w:p>
        </w:tc>
        <w:tc>
          <w:tcPr>
            <w:tcW w:w="1265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581"/>
        </w:trPr>
        <w:tc>
          <w:tcPr>
            <w:tcW w:w="740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8870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 xml:space="preserve">The </w:t>
            </w:r>
            <w:r w:rsidR="00887094">
              <w:rPr>
                <w:sz w:val="22"/>
                <w:szCs w:val="22"/>
              </w:rPr>
              <w:t xml:space="preserve">agency </w:t>
            </w:r>
            <w:r w:rsidRPr="000C6773">
              <w:rPr>
                <w:sz w:val="22"/>
                <w:szCs w:val="22"/>
              </w:rPr>
              <w:t>service outcomes are clear and consistent with the goals of the proposed project.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581"/>
        </w:trPr>
        <w:tc>
          <w:tcPr>
            <w:tcW w:w="740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proposed use of personnel (direct care staff and consultants), including the selection, management and training of staff should ensure quality outcomes in the project.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AB75A5" w:rsidP="000C6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581"/>
        </w:trPr>
        <w:tc>
          <w:tcPr>
            <w:tcW w:w="740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8870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plan for providing services</w:t>
            </w:r>
            <w:r w:rsidR="00887094">
              <w:rPr>
                <w:sz w:val="22"/>
                <w:szCs w:val="22"/>
              </w:rPr>
              <w:t xml:space="preserve"> is person-centered, innovative, evidence-based, appropriate to the target population, aligned with agency values and</w:t>
            </w:r>
            <w:r w:rsidR="00406ABF" w:rsidRPr="000C6773">
              <w:rPr>
                <w:sz w:val="22"/>
                <w:szCs w:val="22"/>
              </w:rPr>
              <w:t>, consistent</w:t>
            </w:r>
            <w:r w:rsidRPr="000C6773">
              <w:rPr>
                <w:sz w:val="22"/>
                <w:szCs w:val="22"/>
              </w:rPr>
              <w:t xml:space="preserve"> with the goals of the project.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887094" w:rsidP="000C6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293E" w:rsidRPr="000C6773">
              <w:rPr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6B4E4F" w:rsidRPr="00D00670" w:rsidTr="00E02214">
        <w:trPr>
          <w:trHeight w:val="581"/>
        </w:trPr>
        <w:tc>
          <w:tcPr>
            <w:tcW w:w="740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E4F" w:rsidRPr="000C6773" w:rsidRDefault="006B4E4F" w:rsidP="008870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proposal has an appropriate outreach plan to engage local agencies and to address any community objections to development of the project.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E4F" w:rsidRDefault="006B4E4F" w:rsidP="000C6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E4F" w:rsidRPr="000C6773" w:rsidRDefault="006B4E4F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B4E4F" w:rsidRPr="000C6773" w:rsidRDefault="006B4E4F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495"/>
        </w:trPr>
        <w:tc>
          <w:tcPr>
            <w:tcW w:w="740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C.  Work Plan/Timelines</w:t>
            </w:r>
          </w:p>
        </w:tc>
        <w:tc>
          <w:tcPr>
            <w:tcW w:w="1265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581"/>
        </w:trPr>
        <w:tc>
          <w:tcPr>
            <w:tcW w:w="740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work plan indicates a thorough knowledge of the processes and p</w:t>
            </w:r>
            <w:r w:rsidR="00887094">
              <w:rPr>
                <w:sz w:val="22"/>
                <w:szCs w:val="22"/>
              </w:rPr>
              <w:t>rocedures needed to complete this</w:t>
            </w:r>
            <w:r w:rsidRPr="000C6773">
              <w:rPr>
                <w:sz w:val="22"/>
                <w:szCs w:val="22"/>
              </w:rPr>
              <w:t xml:space="preserve"> project.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6B4E4F" w:rsidP="000C6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581"/>
        </w:trPr>
        <w:tc>
          <w:tcPr>
            <w:tcW w:w="740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timeline for project development is realistic and meets deadlines.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C293E" w:rsidRPr="000C6773" w:rsidRDefault="006B4E4F" w:rsidP="000C6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468"/>
        </w:trPr>
        <w:tc>
          <w:tcPr>
            <w:tcW w:w="740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D.  Budget/Finances</w:t>
            </w:r>
          </w:p>
        </w:tc>
        <w:tc>
          <w:tcPr>
            <w:tcW w:w="1265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581"/>
        </w:trPr>
        <w:tc>
          <w:tcPr>
            <w:tcW w:w="740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applicant/agency’s financial statement reflects sound fiscal practices.  Assets are sufficient to undertake the proposed project.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581"/>
        </w:trPr>
        <w:tc>
          <w:tcPr>
            <w:tcW w:w="740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start-up budget is reasonable and demonstrates a good appraisal of actual costs involved in completing the project.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581"/>
        </w:trPr>
        <w:tc>
          <w:tcPr>
            <w:tcW w:w="740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estimate for on-going service rate is cost-effective and consistent with funding for similar programs.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468"/>
        </w:trPr>
        <w:tc>
          <w:tcPr>
            <w:tcW w:w="740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 xml:space="preserve">E.  Proposal Responsiveness  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581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The overall proposal indicates an ability to follow directions and is an appropriate response to the RFP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DC293E" w:rsidRPr="00D00670" w:rsidTr="00E02214">
        <w:trPr>
          <w:trHeight w:val="427"/>
        </w:trPr>
        <w:tc>
          <w:tcPr>
            <w:tcW w:w="740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94160D">
            <w:pPr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265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0C6773">
            <w:pPr>
              <w:jc w:val="center"/>
              <w:rPr>
                <w:b/>
                <w:sz w:val="22"/>
                <w:szCs w:val="22"/>
              </w:rPr>
            </w:pPr>
            <w:r w:rsidRPr="000C677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085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293E" w:rsidRPr="000C6773" w:rsidRDefault="00DC293E" w:rsidP="00E80AEB">
            <w:pPr>
              <w:rPr>
                <w:sz w:val="22"/>
                <w:szCs w:val="22"/>
              </w:rPr>
            </w:pPr>
          </w:p>
        </w:tc>
      </w:tr>
      <w:tr w:rsidR="00834264" w:rsidRPr="00D00670" w:rsidTr="00E02214">
        <w:trPr>
          <w:trHeight w:val="499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264" w:rsidRPr="000C6773" w:rsidRDefault="00834264" w:rsidP="0078009B">
            <w:p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Proposal review completed by:</w:t>
            </w:r>
          </w:p>
        </w:tc>
        <w:tc>
          <w:tcPr>
            <w:tcW w:w="774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02214" w:rsidRDefault="00E02214" w:rsidP="00E02214">
            <w:pPr>
              <w:rPr>
                <w:sz w:val="22"/>
                <w:szCs w:val="22"/>
              </w:rPr>
            </w:pPr>
          </w:p>
          <w:p w:rsidR="00834264" w:rsidRPr="000C6773" w:rsidRDefault="00834264" w:rsidP="00E02214">
            <w:pPr>
              <w:rPr>
                <w:sz w:val="22"/>
                <w:szCs w:val="22"/>
              </w:rPr>
            </w:pPr>
            <w:r w:rsidRPr="000C6773">
              <w:rPr>
                <w:sz w:val="22"/>
                <w:szCs w:val="22"/>
              </w:rPr>
              <w:t>Signature                                                                           Date</w:t>
            </w:r>
          </w:p>
        </w:tc>
      </w:tr>
    </w:tbl>
    <w:p w:rsidR="0094160D" w:rsidRDefault="0094160D" w:rsidP="00E02214"/>
    <w:sectPr w:rsidR="0094160D" w:rsidSect="00D00F4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21C4"/>
    <w:multiLevelType w:val="hybridMultilevel"/>
    <w:tmpl w:val="DEA4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4D9"/>
    <w:multiLevelType w:val="hybridMultilevel"/>
    <w:tmpl w:val="8EB09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C7D64"/>
    <w:multiLevelType w:val="hybridMultilevel"/>
    <w:tmpl w:val="C4A68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A009E"/>
    <w:multiLevelType w:val="hybridMultilevel"/>
    <w:tmpl w:val="11A08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B2E91"/>
    <w:multiLevelType w:val="hybridMultilevel"/>
    <w:tmpl w:val="8642F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B37140"/>
    <w:rsid w:val="0001361F"/>
    <w:rsid w:val="00057CC4"/>
    <w:rsid w:val="000C6773"/>
    <w:rsid w:val="000D7DF6"/>
    <w:rsid w:val="000F03DA"/>
    <w:rsid w:val="001875BA"/>
    <w:rsid w:val="002157F6"/>
    <w:rsid w:val="002247EE"/>
    <w:rsid w:val="00225045"/>
    <w:rsid w:val="002E64A0"/>
    <w:rsid w:val="00301FB5"/>
    <w:rsid w:val="00323471"/>
    <w:rsid w:val="00355D7D"/>
    <w:rsid w:val="0039549B"/>
    <w:rsid w:val="00406ABF"/>
    <w:rsid w:val="00423C71"/>
    <w:rsid w:val="00442B40"/>
    <w:rsid w:val="004F536F"/>
    <w:rsid w:val="004F5DD4"/>
    <w:rsid w:val="005127B2"/>
    <w:rsid w:val="00543059"/>
    <w:rsid w:val="00580A76"/>
    <w:rsid w:val="0059129C"/>
    <w:rsid w:val="005F2C78"/>
    <w:rsid w:val="0062025B"/>
    <w:rsid w:val="006217FD"/>
    <w:rsid w:val="00655EF7"/>
    <w:rsid w:val="006B4E4F"/>
    <w:rsid w:val="006C3FC1"/>
    <w:rsid w:val="00700444"/>
    <w:rsid w:val="0078009B"/>
    <w:rsid w:val="00782CDD"/>
    <w:rsid w:val="007862B9"/>
    <w:rsid w:val="00796035"/>
    <w:rsid w:val="007A5C5D"/>
    <w:rsid w:val="007C36CC"/>
    <w:rsid w:val="007D099C"/>
    <w:rsid w:val="00813EAB"/>
    <w:rsid w:val="00834264"/>
    <w:rsid w:val="00887094"/>
    <w:rsid w:val="00906F24"/>
    <w:rsid w:val="009213EF"/>
    <w:rsid w:val="0094160D"/>
    <w:rsid w:val="00955641"/>
    <w:rsid w:val="0096241E"/>
    <w:rsid w:val="00964250"/>
    <w:rsid w:val="009B35B9"/>
    <w:rsid w:val="009E0989"/>
    <w:rsid w:val="009F4CA3"/>
    <w:rsid w:val="009F6461"/>
    <w:rsid w:val="00A051F9"/>
    <w:rsid w:val="00A06EE9"/>
    <w:rsid w:val="00A07548"/>
    <w:rsid w:val="00AB75A5"/>
    <w:rsid w:val="00B144E2"/>
    <w:rsid w:val="00B37140"/>
    <w:rsid w:val="00B41425"/>
    <w:rsid w:val="00B941A1"/>
    <w:rsid w:val="00BA2FB6"/>
    <w:rsid w:val="00BB7D29"/>
    <w:rsid w:val="00C1016F"/>
    <w:rsid w:val="00C41B8F"/>
    <w:rsid w:val="00C614EE"/>
    <w:rsid w:val="00C85475"/>
    <w:rsid w:val="00CA6D04"/>
    <w:rsid w:val="00CF79B1"/>
    <w:rsid w:val="00D00670"/>
    <w:rsid w:val="00D00F44"/>
    <w:rsid w:val="00D56DD2"/>
    <w:rsid w:val="00D80B47"/>
    <w:rsid w:val="00DC293E"/>
    <w:rsid w:val="00DC3F54"/>
    <w:rsid w:val="00DF2EE5"/>
    <w:rsid w:val="00DF4A08"/>
    <w:rsid w:val="00E02214"/>
    <w:rsid w:val="00E80AEB"/>
    <w:rsid w:val="00E83461"/>
    <w:rsid w:val="00E85503"/>
    <w:rsid w:val="00E9278A"/>
    <w:rsid w:val="00EC4C10"/>
    <w:rsid w:val="00F20857"/>
    <w:rsid w:val="00F50439"/>
    <w:rsid w:val="00F51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44E2"/>
    <w:tblPr>
      <w:tblInd w:w="0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0C6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PLACEMENT PLAN REQUEST FOR PROPOSAL</vt:lpstr>
    </vt:vector>
  </TitlesOfParts>
  <Company>sdrc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PLACEMENT PLAN REQUEST FOR PROPOSAL</dc:title>
  <dc:creator>sdrc</dc:creator>
  <cp:lastModifiedBy>billm</cp:lastModifiedBy>
  <cp:revision>7</cp:revision>
  <cp:lastPrinted>2011-04-26T20:20:00Z</cp:lastPrinted>
  <dcterms:created xsi:type="dcterms:W3CDTF">2014-02-21T22:32:00Z</dcterms:created>
  <dcterms:modified xsi:type="dcterms:W3CDTF">2014-02-21T23:07:00Z</dcterms:modified>
</cp:coreProperties>
</file>